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CFF" w:rsidRPr="009E1397" w:rsidRDefault="007F585E" w:rsidP="00C21CFF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ГОЛКА ТИПУ ВЕРЕША</w:t>
      </w:r>
      <w:r w:rsidR="00D81559">
        <w:rPr>
          <w:b/>
          <w:sz w:val="20"/>
          <w:szCs w:val="20"/>
          <w:lang w:val="uk-UA"/>
        </w:rPr>
        <w:t xml:space="preserve"> ДЛЯ ТОРАКОЦЕНТЕЗУ / ЛАПАРОЦЕНТЕЗУ</w:t>
      </w:r>
    </w:p>
    <w:p w:rsidR="00C21CFF" w:rsidRDefault="007F585E" w:rsidP="00C21CFF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r w:rsidR="00C21CFF">
        <w:rPr>
          <w:b/>
          <w:sz w:val="20"/>
          <w:szCs w:val="20"/>
          <w:lang w:val="uk-UA"/>
        </w:rPr>
        <w:t>використовується в хірургії для безпечної пункції порожнин тіла (найчастіше черевної) з метою нагнітання газу перед введенням троакара чи катетеризаці</w:t>
      </w:r>
      <w:r w:rsidR="00EF5485">
        <w:rPr>
          <w:b/>
          <w:sz w:val="20"/>
          <w:szCs w:val="20"/>
          <w:lang w:val="uk-UA"/>
        </w:rPr>
        <w:t>єю</w:t>
      </w:r>
      <w:r w:rsidR="00C21CFF">
        <w:rPr>
          <w:b/>
          <w:sz w:val="20"/>
          <w:szCs w:val="20"/>
          <w:lang w:val="uk-UA"/>
        </w:rPr>
        <w:t>.</w:t>
      </w:r>
    </w:p>
    <w:p w:rsidR="00C21CFF" w:rsidRPr="009E1397" w:rsidRDefault="00C21CFF" w:rsidP="00C21CFF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9E1397"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3F6F08">
        <w:rPr>
          <w:sz w:val="20"/>
          <w:szCs w:val="20"/>
          <w:lang w:val="uk-UA"/>
        </w:rPr>
        <w:t>;</w:t>
      </w:r>
    </w:p>
    <w:p w:rsidR="00C21CFF" w:rsidRPr="001D1F72" w:rsidRDefault="00C21CFF" w:rsidP="00C21CF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>довжина</w:t>
      </w:r>
      <w:r w:rsidR="006371BD">
        <w:rPr>
          <w:sz w:val="20"/>
          <w:szCs w:val="20"/>
          <w:lang w:val="uk-UA"/>
        </w:rPr>
        <w:t xml:space="preserve"> голки</w:t>
      </w:r>
      <w:r w:rsidR="003F6F08">
        <w:rPr>
          <w:sz w:val="20"/>
          <w:szCs w:val="20"/>
          <w:lang w:val="uk-UA"/>
        </w:rPr>
        <w:t xml:space="preserve">  </w:t>
      </w:r>
      <w:r w:rsidR="006371BD">
        <w:rPr>
          <w:sz w:val="20"/>
          <w:szCs w:val="20"/>
          <w:lang w:val="uk-UA"/>
        </w:rPr>
        <w:t>12</w:t>
      </w:r>
      <w:r w:rsidRPr="006371BD">
        <w:rPr>
          <w:sz w:val="20"/>
          <w:szCs w:val="20"/>
          <w:lang w:val="uk-UA"/>
        </w:rPr>
        <w:t>0</w:t>
      </w:r>
      <w:r w:rsidRPr="001D1F72">
        <w:rPr>
          <w:sz w:val="20"/>
          <w:szCs w:val="20"/>
          <w:lang w:val="uk-UA"/>
        </w:rPr>
        <w:t xml:space="preserve"> мм</w:t>
      </w:r>
      <w:r w:rsidR="003F6F08">
        <w:rPr>
          <w:sz w:val="20"/>
          <w:szCs w:val="20"/>
          <w:lang w:val="uk-UA"/>
        </w:rPr>
        <w:t>;</w:t>
      </w:r>
    </w:p>
    <w:p w:rsidR="00C21CFF" w:rsidRPr="00633948" w:rsidRDefault="001C5C4D" w:rsidP="00C21CF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розмір</w:t>
      </w:r>
      <w:r w:rsidR="00C21CFF">
        <w:rPr>
          <w:sz w:val="20"/>
          <w:szCs w:val="20"/>
          <w:lang w:val="uk-UA"/>
        </w:rPr>
        <w:t xml:space="preserve"> голки</w:t>
      </w:r>
      <w:r w:rsidR="003F6F08">
        <w:rPr>
          <w:sz w:val="20"/>
          <w:szCs w:val="20"/>
          <w:lang w:val="uk-UA"/>
        </w:rPr>
        <w:t xml:space="preserve">  </w:t>
      </w:r>
      <w:r w:rsidR="00C21CFF">
        <w:rPr>
          <w:sz w:val="20"/>
          <w:szCs w:val="20"/>
          <w:lang w:val="en-US"/>
        </w:rPr>
        <w:t>G</w:t>
      </w:r>
      <w:r w:rsidR="00C83213">
        <w:rPr>
          <w:sz w:val="20"/>
          <w:szCs w:val="20"/>
        </w:rPr>
        <w:t>1</w:t>
      </w:r>
      <w:r w:rsidR="00C83213">
        <w:rPr>
          <w:sz w:val="20"/>
          <w:szCs w:val="20"/>
          <w:lang w:val="uk-UA"/>
        </w:rPr>
        <w:t>5,</w:t>
      </w:r>
      <w:r>
        <w:rPr>
          <w:sz w:val="20"/>
          <w:szCs w:val="20"/>
          <w:lang w:val="en-US"/>
        </w:rPr>
        <w:t xml:space="preserve"> G</w:t>
      </w:r>
      <w:r w:rsidR="00C83213">
        <w:rPr>
          <w:sz w:val="20"/>
          <w:szCs w:val="20"/>
          <w:lang w:val="uk-UA"/>
        </w:rPr>
        <w:t>13</w:t>
      </w:r>
      <w:r w:rsidR="003F6F08">
        <w:rPr>
          <w:sz w:val="20"/>
          <w:szCs w:val="20"/>
          <w:lang w:val="uk-UA"/>
        </w:rPr>
        <w:t>;</w:t>
      </w:r>
    </w:p>
    <w:p w:rsidR="00AE231C" w:rsidRPr="0099434D" w:rsidRDefault="00AE231C" w:rsidP="00C21CFF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>рухомий захисний чохол</w:t>
      </w:r>
      <w:r w:rsidR="00AA3DB5">
        <w:rPr>
          <w:sz w:val="20"/>
          <w:szCs w:val="20"/>
          <w:lang w:val="uk-UA"/>
        </w:rPr>
        <w:t xml:space="preserve"> </w:t>
      </w:r>
      <w:proofErr w:type="spellStart"/>
      <w:r w:rsidR="00AA3DB5">
        <w:rPr>
          <w:sz w:val="20"/>
          <w:szCs w:val="20"/>
          <w:lang w:val="uk-UA"/>
        </w:rPr>
        <w:t>пункційної</w:t>
      </w:r>
      <w:proofErr w:type="spellEnd"/>
      <w:r w:rsidR="00AA3DB5">
        <w:rPr>
          <w:sz w:val="20"/>
          <w:szCs w:val="20"/>
          <w:lang w:val="uk-UA"/>
        </w:rPr>
        <w:t xml:space="preserve"> голки</w:t>
      </w:r>
      <w:r w:rsidR="003F6F08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5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5814CF"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 w:rsidRPr="005814CF">
        <w:rPr>
          <w:sz w:val="20"/>
          <w:szCs w:val="20"/>
          <w:lang w:val="uk-UA"/>
        </w:rPr>
        <w:t>Луєра</w:t>
      </w:r>
      <w:proofErr w:type="spellEnd"/>
      <w:r w:rsidRPr="005814CF">
        <w:rPr>
          <w:sz w:val="20"/>
          <w:szCs w:val="20"/>
          <w:lang w:val="uk-UA"/>
        </w:rPr>
        <w:t xml:space="preserve"> </w:t>
      </w:r>
      <w:r w:rsidR="003F6F08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3F6F08">
        <w:rPr>
          <w:sz w:val="20"/>
          <w:szCs w:val="20"/>
          <w:lang w:val="uk-UA"/>
        </w:rPr>
        <w:t>.</w:t>
      </w:r>
    </w:p>
    <w:p w:rsidR="003F6F08" w:rsidRPr="00633948" w:rsidRDefault="003F6F08" w:rsidP="003F6F08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C21CFF" w:rsidRPr="00633948" w:rsidRDefault="00C21CFF" w:rsidP="00C21CFF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3F6F08">
        <w:rPr>
          <w:sz w:val="20"/>
          <w:szCs w:val="20"/>
          <w:lang w:val="uk-UA"/>
        </w:rPr>
        <w:t>:</w:t>
      </w:r>
    </w:p>
    <w:p w:rsidR="00C21CFF" w:rsidRPr="00633948" w:rsidRDefault="00C21CFF" w:rsidP="00C21CFF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3F6F08">
        <w:rPr>
          <w:sz w:val="20"/>
          <w:szCs w:val="20"/>
          <w:lang w:val="uk-UA"/>
        </w:rPr>
        <w:t>;</w:t>
      </w:r>
      <w:bookmarkStart w:id="0" w:name="_GoBack"/>
      <w:bookmarkEnd w:id="0"/>
    </w:p>
    <w:p w:rsidR="00C21CFF" w:rsidRPr="00633948" w:rsidRDefault="00C21CFF" w:rsidP="00C21CFF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3F6F08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3F6F08">
        <w:rPr>
          <w:sz w:val="20"/>
          <w:szCs w:val="20"/>
          <w:lang w:val="uk-UA"/>
        </w:rPr>
        <w:t>.</w:t>
      </w:r>
    </w:p>
    <w:p w:rsidR="003F6F08" w:rsidRPr="00633948" w:rsidRDefault="003F6F08" w:rsidP="003F6F08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C21CFF" w:rsidRPr="006371BD" w:rsidRDefault="003F6F08" w:rsidP="00C21CFF">
      <w:pPr>
        <w:spacing w:after="0" w:line="240" w:lineRule="auto"/>
        <w:ind w:right="-213"/>
        <w:jc w:val="both"/>
        <w:rPr>
          <w:sz w:val="20"/>
          <w:szCs w:val="20"/>
        </w:rPr>
      </w:pPr>
      <w:r>
        <w:rPr>
          <w:sz w:val="20"/>
          <w:szCs w:val="20"/>
          <w:lang w:val="uk-UA"/>
        </w:rPr>
        <w:t>ТЕРМІН  ПРИДАТНОСТІ: 5</w:t>
      </w:r>
      <w:r w:rsidR="007F585E">
        <w:rPr>
          <w:sz w:val="20"/>
          <w:szCs w:val="20"/>
          <w:lang w:val="uk-UA"/>
        </w:rPr>
        <w:t xml:space="preserve"> років</w:t>
      </w:r>
      <w:r w:rsidR="00C21CFF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C21CFF" w:rsidRPr="00633948" w:rsidRDefault="003F6F08" w:rsidP="00C21CFF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C21CFF" w:rsidRPr="00633948">
        <w:rPr>
          <w:sz w:val="20"/>
          <w:szCs w:val="20"/>
          <w:lang w:val="uk-UA"/>
        </w:rPr>
        <w:t xml:space="preserve"> </w:t>
      </w:r>
      <w:r w:rsidR="00C21CFF" w:rsidRPr="00633948">
        <w:rPr>
          <w:rFonts w:cstheme="minorHAnsi"/>
          <w:sz w:val="20"/>
          <w:szCs w:val="20"/>
          <w:lang w:val="uk-UA"/>
        </w:rPr>
        <w:t>Зберігати за температури від  5 до 35</w:t>
      </w:r>
      <w:r w:rsidR="00C21CFF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C21CFF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3F6F08" w:rsidRDefault="003F6F08" w:rsidP="00C21CFF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C21CFF" w:rsidRPr="00633948" w:rsidRDefault="00C21CFF" w:rsidP="00C21CFF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234CF2">
        <w:rPr>
          <w:sz w:val="20"/>
          <w:szCs w:val="20"/>
          <w:lang w:val="uk-UA"/>
        </w:rPr>
        <w:t>:</w:t>
      </w:r>
    </w:p>
    <w:p w:rsidR="00C21CFF" w:rsidRPr="00633948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234CF2">
        <w:rPr>
          <w:sz w:val="20"/>
          <w:szCs w:val="20"/>
          <w:lang w:val="uk-UA"/>
        </w:rPr>
        <w:t>;</w:t>
      </w:r>
    </w:p>
    <w:p w:rsidR="00C21CFF" w:rsidRPr="00633948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234CF2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234CF2">
        <w:rPr>
          <w:sz w:val="20"/>
          <w:szCs w:val="20"/>
          <w:lang w:val="uk-UA"/>
        </w:rPr>
        <w:t>;</w:t>
      </w:r>
    </w:p>
    <w:p w:rsidR="00C21CFF" w:rsidRPr="009C65B1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у місці пункції</w:t>
      </w:r>
      <w:r w:rsidR="00234CF2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 </w:t>
      </w:r>
      <w:r w:rsidR="00234CF2">
        <w:rPr>
          <w:sz w:val="20"/>
          <w:szCs w:val="20"/>
          <w:lang w:val="uk-UA"/>
        </w:rPr>
        <w:t>;</w:t>
      </w:r>
    </w:p>
    <w:p w:rsidR="00C21CFF" w:rsidRDefault="00EF5485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пункцію порожнини (захисний чохол автоматично перекриває вістря голки після проходження м’яких тканин, запобігаючи травмуванню внутрішніх органів)</w:t>
      </w:r>
      <w:r w:rsidR="00234CF2">
        <w:rPr>
          <w:sz w:val="20"/>
          <w:szCs w:val="20"/>
          <w:lang w:val="uk-UA"/>
        </w:rPr>
        <w:t>;</w:t>
      </w:r>
    </w:p>
    <w:p w:rsidR="00C21CFF" w:rsidRDefault="00EF5485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за потреби </w:t>
      </w:r>
      <w:r w:rsidR="00C21CFF">
        <w:rPr>
          <w:sz w:val="20"/>
          <w:szCs w:val="20"/>
          <w:lang w:val="uk-UA"/>
        </w:rPr>
        <w:t xml:space="preserve">підключити до канюлі </w:t>
      </w:r>
      <w:proofErr w:type="spellStart"/>
      <w:r w:rsidR="00C21CFF">
        <w:rPr>
          <w:sz w:val="20"/>
          <w:szCs w:val="20"/>
          <w:lang w:val="uk-UA"/>
        </w:rPr>
        <w:t>Луєра</w:t>
      </w:r>
      <w:proofErr w:type="spellEnd"/>
      <w:r w:rsidR="00C21CFF">
        <w:rPr>
          <w:sz w:val="20"/>
          <w:szCs w:val="20"/>
          <w:lang w:val="uk-UA"/>
        </w:rPr>
        <w:t xml:space="preserve"> шприц, щоб узяти зразки рідини для аналізу</w:t>
      </w:r>
      <w:r w:rsidR="00234CF2">
        <w:rPr>
          <w:sz w:val="20"/>
          <w:szCs w:val="20"/>
          <w:lang w:val="uk-UA"/>
        </w:rPr>
        <w:t>;</w:t>
      </w:r>
    </w:p>
    <w:p w:rsidR="00EF5485" w:rsidRDefault="00EF5485" w:rsidP="00EF5485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до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апарат для нагнітання газу</w:t>
      </w:r>
      <w:r w:rsidR="00234CF2">
        <w:rPr>
          <w:sz w:val="20"/>
          <w:szCs w:val="20"/>
          <w:lang w:val="uk-UA"/>
        </w:rPr>
        <w:t>;</w:t>
      </w:r>
    </w:p>
    <w:p w:rsidR="00C21CFF" w:rsidRPr="009C65B1" w:rsidRDefault="00EF5485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крізь просвіт голки у порожнину можна ввести провідник</w:t>
      </w:r>
      <w:r w:rsidR="00C21CFF">
        <w:rPr>
          <w:sz w:val="20"/>
          <w:szCs w:val="20"/>
          <w:lang w:val="uk-UA"/>
        </w:rPr>
        <w:t xml:space="preserve"> для встановлення катетера</w:t>
      </w:r>
      <w:r>
        <w:rPr>
          <w:sz w:val="20"/>
          <w:szCs w:val="20"/>
          <w:lang w:val="uk-UA"/>
        </w:rPr>
        <w:t xml:space="preserve"> за методом </w:t>
      </w:r>
      <w:proofErr w:type="spellStart"/>
      <w:r>
        <w:rPr>
          <w:sz w:val="20"/>
          <w:szCs w:val="20"/>
          <w:lang w:val="uk-UA"/>
        </w:rPr>
        <w:t>Сельдингера</w:t>
      </w:r>
      <w:proofErr w:type="spellEnd"/>
      <w:r w:rsidR="00234CF2">
        <w:rPr>
          <w:sz w:val="20"/>
          <w:szCs w:val="20"/>
          <w:lang w:val="uk-UA"/>
        </w:rPr>
        <w:t>;</w:t>
      </w:r>
    </w:p>
    <w:p w:rsidR="00C21CFF" w:rsidRDefault="00C21CFF" w:rsidP="00C21CFF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234CF2">
        <w:rPr>
          <w:sz w:val="20"/>
          <w:szCs w:val="20"/>
          <w:lang w:val="uk-UA"/>
        </w:rPr>
        <w:t>.</w:t>
      </w:r>
    </w:p>
    <w:p w:rsidR="00234CF2" w:rsidRDefault="00234CF2" w:rsidP="00C21CFF">
      <w:pPr>
        <w:pStyle w:val="a4"/>
        <w:tabs>
          <w:tab w:val="left" w:pos="708"/>
        </w:tabs>
        <w:ind w:right="-213"/>
        <w:rPr>
          <w:noProof/>
          <w:lang w:val="uk-UA" w:eastAsia="ru-RU"/>
        </w:rPr>
      </w:pPr>
    </w:p>
    <w:p w:rsidR="00234CF2" w:rsidRDefault="00234CF2" w:rsidP="00C21CFF">
      <w:pPr>
        <w:pStyle w:val="a4"/>
        <w:tabs>
          <w:tab w:val="left" w:pos="708"/>
        </w:tabs>
        <w:ind w:right="-213"/>
        <w:rPr>
          <w:noProof/>
          <w:lang w:val="uk-UA" w:eastAsia="ru-RU"/>
        </w:rPr>
      </w:pPr>
    </w:p>
    <w:p w:rsidR="00234CF2" w:rsidRDefault="00234CF2" w:rsidP="00C21CFF">
      <w:pPr>
        <w:pStyle w:val="a4"/>
        <w:tabs>
          <w:tab w:val="left" w:pos="708"/>
        </w:tabs>
        <w:ind w:right="-213"/>
        <w:rPr>
          <w:noProof/>
          <w:lang w:val="uk-UA" w:eastAsia="ru-RU"/>
        </w:rPr>
      </w:pPr>
    </w:p>
    <w:p w:rsidR="00C21CFF" w:rsidRDefault="00911B22" w:rsidP="00C21C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3105150" cy="10033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 Голка типу Вереша ПРАЙС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00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1BD" w:rsidRPr="00FC2C12" w:rsidRDefault="003E02D5" w:rsidP="00C21CF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50165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Pr="00633948" w:rsidRDefault="00FC4B76" w:rsidP="007F585E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4819AF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7F585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7F585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7F585E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7F585E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7F585E" w:rsidRPr="00633948" w:rsidRDefault="007F585E" w:rsidP="007F585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7F585E" w:rsidRDefault="007F585E" w:rsidP="007F585E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7E6FD3">
        <w:rPr>
          <w:rFonts w:ascii="Arial" w:hAnsi="Arial" w:cs="Arial"/>
          <w:b/>
          <w:bCs/>
          <w:sz w:val="20"/>
          <w:szCs w:val="20"/>
          <w:lang w:val="uk-UA"/>
        </w:rPr>
        <w:t xml:space="preserve">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7F585E" w:rsidRDefault="007F585E" w:rsidP="007F585E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Default="007E6FD3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7F585E">
        <w:rPr>
          <w:sz w:val="20"/>
          <w:szCs w:val="20"/>
          <w:lang w:val="uk-UA"/>
        </w:rPr>
        <w:t xml:space="preserve"> Дата виготовлення  </w:t>
      </w: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Default="007E6FD3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</w:t>
      </w:r>
      <w:r w:rsidR="007F585E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6FD3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>Повторно не використовувати</w:t>
      </w: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68580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Default="007F585E" w:rsidP="007F585E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512899">
        <w:rPr>
          <w:sz w:val="20"/>
          <w:szCs w:val="20"/>
          <w:lang w:val="uk-UA"/>
        </w:rPr>
        <w:t>Партія</w:t>
      </w:r>
    </w:p>
    <w:p w:rsidR="007F585E" w:rsidRDefault="007F585E" w:rsidP="007F585E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7F585E" w:rsidRDefault="007F585E" w:rsidP="007F585E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E6FD3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7F585E" w:rsidRDefault="007F585E" w:rsidP="007F585E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585E" w:rsidRDefault="007F585E" w:rsidP="007F585E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7F585E" w:rsidRDefault="007F585E" w:rsidP="007F585E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7F585E" w:rsidRDefault="007F585E" w:rsidP="007F585E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814079" w:rsidRDefault="00814079" w:rsidP="00814079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BB1B02">
        <w:rPr>
          <w:rFonts w:cstheme="minorHAnsi"/>
          <w:sz w:val="20"/>
          <w:szCs w:val="20"/>
          <w:lang w:val="uk-UA"/>
        </w:rPr>
        <w:t>.</w:t>
      </w:r>
    </w:p>
    <w:p w:rsidR="00814079" w:rsidRDefault="00814079" w:rsidP="00814079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814079" w:rsidRPr="00F751F7" w:rsidRDefault="00814079" w:rsidP="0081407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814079" w:rsidRPr="005B6D1F" w:rsidRDefault="00814079" w:rsidP="0081407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</w:t>
      </w:r>
      <w:r w:rsidR="00DE5D4D">
        <w:rPr>
          <w:rFonts w:ascii="Times New Roman" w:hAnsi="Times New Roman"/>
          <w:sz w:val="16"/>
          <w:szCs w:val="16"/>
          <w:lang w:val="uk-UA"/>
        </w:rPr>
        <w:t>1</w:t>
      </w:r>
      <w:r w:rsidRPr="005B6D1F">
        <w:rPr>
          <w:rFonts w:ascii="Times New Roman" w:hAnsi="Times New Roman"/>
          <w:sz w:val="16"/>
          <w:szCs w:val="16"/>
          <w:lang w:val="uk-UA"/>
        </w:rPr>
        <w:t>. Затверджено 04.07.20</w:t>
      </w:r>
      <w:r w:rsidR="00DE5D4D">
        <w:rPr>
          <w:rFonts w:ascii="Times New Roman" w:hAnsi="Times New Roman"/>
          <w:sz w:val="16"/>
          <w:szCs w:val="16"/>
          <w:lang w:val="uk-UA"/>
        </w:rPr>
        <w:t>20</w:t>
      </w:r>
      <w:r w:rsidRPr="005B6D1F">
        <w:rPr>
          <w:rFonts w:ascii="Times New Roman" w:hAnsi="Times New Roman"/>
          <w:sz w:val="16"/>
          <w:szCs w:val="16"/>
          <w:lang w:val="uk-UA"/>
        </w:rPr>
        <w:t>.</w:t>
      </w:r>
    </w:p>
    <w:p w:rsidR="00814079" w:rsidRDefault="00814079" w:rsidP="00814079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7F585E" w:rsidRDefault="009D3E7B" w:rsidP="00814079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sectPr w:rsidR="00977CEB" w:rsidRPr="007F585E" w:rsidSect="00814079">
      <w:headerReference w:type="default" r:id="rId17"/>
      <w:pgSz w:w="11906" w:h="16838"/>
      <w:pgMar w:top="968" w:right="851" w:bottom="524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E7B" w:rsidRDefault="009D3E7B" w:rsidP="00214528">
      <w:pPr>
        <w:spacing w:after="0" w:line="240" w:lineRule="auto"/>
      </w:pPr>
      <w:r>
        <w:separator/>
      </w:r>
    </w:p>
  </w:endnote>
  <w:endnote w:type="continuationSeparator" w:id="0">
    <w:p w:rsidR="009D3E7B" w:rsidRDefault="009D3E7B" w:rsidP="002145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E7B" w:rsidRDefault="009D3E7B" w:rsidP="00214528">
      <w:pPr>
        <w:spacing w:after="0" w:line="240" w:lineRule="auto"/>
      </w:pPr>
      <w:r>
        <w:separator/>
      </w:r>
    </w:p>
  </w:footnote>
  <w:footnote w:type="continuationSeparator" w:id="0">
    <w:p w:rsidR="009D3E7B" w:rsidRDefault="009D3E7B" w:rsidP="002145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10387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 </w:t>
    </w:r>
    <w:r w:rsidR="008A261B" w:rsidRPr="008A261B">
      <w:rPr>
        <w:noProof/>
        <w:u w:val="double"/>
        <w:lang w:eastAsia="ru-RU"/>
      </w:rPr>
      <w:drawing>
        <wp:inline distT="0" distB="0" distL="0" distR="0">
          <wp:extent cx="3958590" cy="273199"/>
          <wp:effectExtent l="19050" t="0" r="381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4949" b="21193"/>
                  <a:stretch>
                    <a:fillRect/>
                  </a:stretch>
                </pic:blipFill>
                <pic:spPr>
                  <a:xfrm>
                    <a:off x="0" y="0"/>
                    <a:ext cx="3980230" cy="274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D3E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052D75"/>
    <w:multiLevelType w:val="hybridMultilevel"/>
    <w:tmpl w:val="3E56CB48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CFF"/>
    <w:rsid w:val="00046D75"/>
    <w:rsid w:val="0019236D"/>
    <w:rsid w:val="001C5C4D"/>
    <w:rsid w:val="00214528"/>
    <w:rsid w:val="00234CF2"/>
    <w:rsid w:val="002402D8"/>
    <w:rsid w:val="00282997"/>
    <w:rsid w:val="002D6B19"/>
    <w:rsid w:val="003D7C78"/>
    <w:rsid w:val="003E02D5"/>
    <w:rsid w:val="003F6F08"/>
    <w:rsid w:val="00416A12"/>
    <w:rsid w:val="00462DCD"/>
    <w:rsid w:val="004819AF"/>
    <w:rsid w:val="00512496"/>
    <w:rsid w:val="00512899"/>
    <w:rsid w:val="0055266A"/>
    <w:rsid w:val="0061767E"/>
    <w:rsid w:val="006371BD"/>
    <w:rsid w:val="006872A0"/>
    <w:rsid w:val="00701954"/>
    <w:rsid w:val="007163AC"/>
    <w:rsid w:val="00742100"/>
    <w:rsid w:val="0074440C"/>
    <w:rsid w:val="007E12EE"/>
    <w:rsid w:val="007E6FD3"/>
    <w:rsid w:val="007F585E"/>
    <w:rsid w:val="00814079"/>
    <w:rsid w:val="00827E7E"/>
    <w:rsid w:val="00895BBB"/>
    <w:rsid w:val="008A261B"/>
    <w:rsid w:val="00911B22"/>
    <w:rsid w:val="009348EA"/>
    <w:rsid w:val="009D3E7B"/>
    <w:rsid w:val="00A208F3"/>
    <w:rsid w:val="00AA3DB5"/>
    <w:rsid w:val="00AE231C"/>
    <w:rsid w:val="00B9336F"/>
    <w:rsid w:val="00BB1B02"/>
    <w:rsid w:val="00BF071B"/>
    <w:rsid w:val="00C21CFF"/>
    <w:rsid w:val="00C51684"/>
    <w:rsid w:val="00C83213"/>
    <w:rsid w:val="00CB68A9"/>
    <w:rsid w:val="00D70F6D"/>
    <w:rsid w:val="00D81559"/>
    <w:rsid w:val="00D832A2"/>
    <w:rsid w:val="00DB5640"/>
    <w:rsid w:val="00DE5D4D"/>
    <w:rsid w:val="00E10387"/>
    <w:rsid w:val="00E15169"/>
    <w:rsid w:val="00EF5485"/>
    <w:rsid w:val="00F476D1"/>
    <w:rsid w:val="00F90A39"/>
    <w:rsid w:val="00FA7F47"/>
    <w:rsid w:val="00FC4B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CFF"/>
    <w:pPr>
      <w:ind w:left="720"/>
      <w:contextualSpacing/>
    </w:pPr>
  </w:style>
  <w:style w:type="paragraph" w:styleId="a4">
    <w:name w:val="header"/>
    <w:basedOn w:val="a"/>
    <w:link w:val="a5"/>
    <w:unhideWhenUsed/>
    <w:rsid w:val="00C21CF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21CF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2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1CFF"/>
  </w:style>
  <w:style w:type="paragraph" w:styleId="a8">
    <w:name w:val="Balloon Text"/>
    <w:basedOn w:val="a"/>
    <w:link w:val="a9"/>
    <w:uiPriority w:val="99"/>
    <w:semiHidden/>
    <w:unhideWhenUsed/>
    <w:rsid w:val="0063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71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F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CFF"/>
    <w:pPr>
      <w:ind w:left="720"/>
      <w:contextualSpacing/>
    </w:pPr>
  </w:style>
  <w:style w:type="paragraph" w:styleId="a4">
    <w:name w:val="header"/>
    <w:basedOn w:val="a"/>
    <w:link w:val="a5"/>
    <w:unhideWhenUsed/>
    <w:rsid w:val="00C21CF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C21CFF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C2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21CFF"/>
  </w:style>
  <w:style w:type="paragraph" w:styleId="a8">
    <w:name w:val="Balloon Text"/>
    <w:basedOn w:val="a"/>
    <w:link w:val="a9"/>
    <w:uiPriority w:val="99"/>
    <w:semiHidden/>
    <w:unhideWhenUsed/>
    <w:rsid w:val="00637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71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5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6</cp:revision>
  <dcterms:created xsi:type="dcterms:W3CDTF">2020-07-23T12:13:00Z</dcterms:created>
  <dcterms:modified xsi:type="dcterms:W3CDTF">2021-06-04T05:59:00Z</dcterms:modified>
</cp:coreProperties>
</file>